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D27C" w14:textId="77777777" w:rsidR="00672A58" w:rsidRDefault="00672A58" w:rsidP="00672A58">
      <w:pPr>
        <w:rPr>
          <w:rFonts w:asciiTheme="minorHAnsi" w:hAnsiTheme="minorHAnsi" w:cstheme="minorHAnsi"/>
          <w:b/>
          <w:bCs/>
          <w:u w:val="single"/>
        </w:rPr>
      </w:pPr>
    </w:p>
    <w:p w14:paraId="7548AD1D" w14:textId="76760D06" w:rsidR="00672A58" w:rsidRPr="00672A58" w:rsidRDefault="00672A58" w:rsidP="00672A5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</w:t>
      </w:r>
      <w:r w:rsidRPr="00672A58">
        <w:rPr>
          <w:rFonts w:asciiTheme="minorHAnsi" w:hAnsiTheme="minorHAnsi" w:cstheme="minorHAnsi"/>
          <w:b/>
          <w:bCs/>
          <w:u w:val="single"/>
        </w:rPr>
        <w:t>yšetření sportovní ambulance</w:t>
      </w:r>
    </w:p>
    <w:p w14:paraId="002618DE" w14:textId="77777777" w:rsidR="00672A58" w:rsidRPr="00672A58" w:rsidRDefault="00672A58" w:rsidP="00672A58">
      <w:pPr>
        <w:rPr>
          <w:rFonts w:asciiTheme="minorHAnsi" w:hAnsiTheme="minorHAnsi" w:cstheme="minorHAnsi"/>
        </w:rPr>
      </w:pPr>
    </w:p>
    <w:p w14:paraId="50949C58" w14:textId="77777777" w:rsidR="00672A58" w:rsidRPr="00672A58" w:rsidRDefault="00672A58" w:rsidP="00672A58">
      <w:pPr>
        <w:rPr>
          <w:rFonts w:asciiTheme="minorHAnsi" w:hAnsiTheme="minorHAnsi" w:cstheme="minorHAnsi"/>
        </w:rPr>
      </w:pPr>
    </w:p>
    <w:p w14:paraId="703EAF70" w14:textId="3D12FC40" w:rsidR="00672A58" w:rsidRPr="00672A58" w:rsidRDefault="00672A58" w:rsidP="00672A58">
      <w:pPr>
        <w:rPr>
          <w:rFonts w:asciiTheme="minorHAnsi" w:hAnsiTheme="minorHAnsi" w:cstheme="minorHAnsi"/>
          <w:b/>
          <w:bCs/>
        </w:rPr>
      </w:pPr>
      <w:r w:rsidRPr="00672A58">
        <w:rPr>
          <w:rFonts w:asciiTheme="minorHAnsi" w:hAnsiTheme="minorHAnsi" w:cstheme="minorHAnsi"/>
          <w:b/>
          <w:bCs/>
        </w:rPr>
        <w:t>1) Základní sportovní prohlídka</w:t>
      </w:r>
      <w:r w:rsidR="007E4CE8">
        <w:rPr>
          <w:rFonts w:asciiTheme="minorHAnsi" w:hAnsiTheme="minorHAnsi" w:cstheme="minorHAnsi"/>
          <w:b/>
          <w:bCs/>
        </w:rPr>
        <w:t xml:space="preserve"> do 12 let</w:t>
      </w:r>
      <w:r w:rsidRPr="00672A58">
        <w:rPr>
          <w:rFonts w:asciiTheme="minorHAnsi" w:hAnsiTheme="minorHAnsi" w:cstheme="minorHAnsi"/>
          <w:b/>
          <w:bCs/>
        </w:rPr>
        <w:t xml:space="preserve">, délka cca </w:t>
      </w:r>
      <w:proofErr w:type="gramStart"/>
      <w:r w:rsidRPr="00672A58">
        <w:rPr>
          <w:rFonts w:asciiTheme="minorHAnsi" w:hAnsiTheme="minorHAnsi" w:cstheme="minorHAnsi"/>
          <w:b/>
          <w:bCs/>
        </w:rPr>
        <w:t>30 – 40</w:t>
      </w:r>
      <w:proofErr w:type="gramEnd"/>
      <w:r w:rsidRPr="00672A58">
        <w:rPr>
          <w:rFonts w:asciiTheme="minorHAnsi" w:hAnsiTheme="minorHAnsi" w:cstheme="minorHAnsi"/>
          <w:b/>
          <w:bCs/>
        </w:rPr>
        <w:t xml:space="preserve"> min., cena 600,- Kč</w:t>
      </w:r>
    </w:p>
    <w:p w14:paraId="2FDD5140" w14:textId="77777777" w:rsidR="00672A58" w:rsidRPr="00672A58" w:rsidRDefault="00672A58" w:rsidP="00672A58">
      <w:pPr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Obsah vyšetření:</w:t>
      </w:r>
    </w:p>
    <w:p w14:paraId="5882DDF0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Základní anamnéza</w:t>
      </w:r>
    </w:p>
    <w:p w14:paraId="2F892A4A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Antropometrie (výška, váha, podkožní tuk)</w:t>
      </w:r>
    </w:p>
    <w:p w14:paraId="3C281427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 xml:space="preserve">Klidová spirometrie </w:t>
      </w:r>
    </w:p>
    <w:p w14:paraId="6899E9A4" w14:textId="39E4F993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 xml:space="preserve">Klidové </w:t>
      </w:r>
      <w:proofErr w:type="spellStart"/>
      <w:r w:rsidRPr="00672A58">
        <w:rPr>
          <w:rFonts w:asciiTheme="minorHAnsi" w:hAnsiTheme="minorHAnsi" w:cstheme="minorHAnsi"/>
        </w:rPr>
        <w:t>ekg</w:t>
      </w:r>
      <w:proofErr w:type="spellEnd"/>
    </w:p>
    <w:p w14:paraId="73A531BC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Vyšetření lékařem</w:t>
      </w:r>
    </w:p>
    <w:p w14:paraId="2371EE7D" w14:textId="6C466340" w:rsidR="00672A58" w:rsidRDefault="00672A58" w:rsidP="00672A58">
      <w:pPr>
        <w:rPr>
          <w:rFonts w:asciiTheme="minorHAnsi" w:hAnsiTheme="minorHAnsi" w:cstheme="minorHAnsi"/>
        </w:rPr>
      </w:pPr>
    </w:p>
    <w:p w14:paraId="635A7AF8" w14:textId="77777777" w:rsidR="007E4CE8" w:rsidRPr="00672A58" w:rsidRDefault="007E4CE8" w:rsidP="00672A58">
      <w:pPr>
        <w:rPr>
          <w:rFonts w:asciiTheme="minorHAnsi" w:hAnsiTheme="minorHAnsi" w:cstheme="minorHAnsi"/>
        </w:rPr>
      </w:pPr>
    </w:p>
    <w:p w14:paraId="5BFB1F57" w14:textId="790232C8" w:rsidR="007E4CE8" w:rsidRPr="00672A58" w:rsidRDefault="007E4CE8" w:rsidP="007E4CE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672A58">
        <w:rPr>
          <w:rFonts w:asciiTheme="minorHAnsi" w:hAnsiTheme="minorHAnsi" w:cstheme="minorHAnsi"/>
          <w:b/>
          <w:bCs/>
        </w:rPr>
        <w:t>) Základní sportovní prohlídka</w:t>
      </w:r>
      <w:r>
        <w:rPr>
          <w:rFonts w:asciiTheme="minorHAnsi" w:hAnsiTheme="minorHAnsi" w:cstheme="minorHAnsi"/>
          <w:b/>
          <w:bCs/>
        </w:rPr>
        <w:t xml:space="preserve"> nad 12 let</w:t>
      </w:r>
      <w:r w:rsidRPr="00672A58">
        <w:rPr>
          <w:rFonts w:asciiTheme="minorHAnsi" w:hAnsiTheme="minorHAnsi" w:cstheme="minorHAnsi"/>
          <w:b/>
          <w:bCs/>
        </w:rPr>
        <w:t xml:space="preserve">, délka cca </w:t>
      </w:r>
      <w:proofErr w:type="gramStart"/>
      <w:r w:rsidRPr="00672A58">
        <w:rPr>
          <w:rFonts w:asciiTheme="minorHAnsi" w:hAnsiTheme="minorHAnsi" w:cstheme="minorHAnsi"/>
          <w:b/>
          <w:bCs/>
        </w:rPr>
        <w:t>30 – 40</w:t>
      </w:r>
      <w:proofErr w:type="gramEnd"/>
      <w:r w:rsidRPr="00672A58">
        <w:rPr>
          <w:rFonts w:asciiTheme="minorHAnsi" w:hAnsiTheme="minorHAnsi" w:cstheme="minorHAnsi"/>
          <w:b/>
          <w:bCs/>
        </w:rPr>
        <w:t xml:space="preserve"> min., cena </w:t>
      </w:r>
      <w:r>
        <w:rPr>
          <w:rFonts w:asciiTheme="minorHAnsi" w:hAnsiTheme="minorHAnsi" w:cstheme="minorHAnsi"/>
          <w:b/>
          <w:bCs/>
        </w:rPr>
        <w:t>8</w:t>
      </w:r>
      <w:r w:rsidRPr="00672A58">
        <w:rPr>
          <w:rFonts w:asciiTheme="minorHAnsi" w:hAnsiTheme="minorHAnsi" w:cstheme="minorHAnsi"/>
          <w:b/>
          <w:bCs/>
        </w:rPr>
        <w:t>00,- Kč</w:t>
      </w:r>
    </w:p>
    <w:p w14:paraId="4BEE25C5" w14:textId="77777777" w:rsidR="007E4CE8" w:rsidRPr="00672A58" w:rsidRDefault="007E4CE8" w:rsidP="007E4CE8">
      <w:pPr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Obsah vyšetření:</w:t>
      </w:r>
    </w:p>
    <w:p w14:paraId="0A2BD641" w14:textId="77777777" w:rsidR="007E4CE8" w:rsidRPr="00672A58" w:rsidRDefault="007E4CE8" w:rsidP="007E4CE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Základní anamnéza</w:t>
      </w:r>
    </w:p>
    <w:p w14:paraId="4EC72D5D" w14:textId="77777777" w:rsidR="007E4CE8" w:rsidRPr="00672A58" w:rsidRDefault="007E4CE8" w:rsidP="007E4CE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Antropometrie (výška, váha, podkožní tuk)</w:t>
      </w:r>
    </w:p>
    <w:p w14:paraId="4A243A00" w14:textId="77777777" w:rsidR="007E4CE8" w:rsidRPr="00672A58" w:rsidRDefault="007E4CE8" w:rsidP="007E4CE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 xml:space="preserve">Klidová spirometrie </w:t>
      </w:r>
    </w:p>
    <w:p w14:paraId="6AD1FD72" w14:textId="592B0F3D" w:rsidR="007E4CE8" w:rsidRPr="00672A58" w:rsidRDefault="008B600B" w:rsidP="007E4CE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Klidové + </w:t>
      </w:r>
      <w:proofErr w:type="spellStart"/>
      <w:r w:rsidR="007E4CE8" w:rsidRPr="00672A58">
        <w:rPr>
          <w:rFonts w:asciiTheme="minorHAnsi" w:hAnsiTheme="minorHAnsi" w:cstheme="minorHAnsi"/>
        </w:rPr>
        <w:t>submaximální</w:t>
      </w:r>
      <w:proofErr w:type="spellEnd"/>
      <w:r w:rsidR="007E4CE8" w:rsidRPr="00672A58">
        <w:rPr>
          <w:rFonts w:asciiTheme="minorHAnsi" w:hAnsiTheme="minorHAnsi" w:cstheme="minorHAnsi"/>
        </w:rPr>
        <w:t xml:space="preserve"> zátěžové </w:t>
      </w:r>
      <w:proofErr w:type="spellStart"/>
      <w:r w:rsidR="007E4CE8" w:rsidRPr="00672A58">
        <w:rPr>
          <w:rFonts w:asciiTheme="minorHAnsi" w:hAnsiTheme="minorHAnsi" w:cstheme="minorHAnsi"/>
        </w:rPr>
        <w:t>ekg</w:t>
      </w:r>
      <w:proofErr w:type="spellEnd"/>
      <w:r w:rsidR="007E4CE8" w:rsidRPr="00672A58">
        <w:rPr>
          <w:rFonts w:asciiTheme="minorHAnsi" w:hAnsiTheme="minorHAnsi" w:cstheme="minorHAnsi"/>
        </w:rPr>
        <w:t xml:space="preserve"> W170</w:t>
      </w:r>
    </w:p>
    <w:p w14:paraId="14F4EA64" w14:textId="77777777" w:rsidR="007E4CE8" w:rsidRPr="00672A58" w:rsidRDefault="007E4CE8" w:rsidP="007E4CE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Vyšetření lékařem</w:t>
      </w:r>
    </w:p>
    <w:p w14:paraId="64D6E82E" w14:textId="3974BA5A" w:rsidR="00672A58" w:rsidRDefault="00672A58" w:rsidP="00672A58">
      <w:pPr>
        <w:rPr>
          <w:rFonts w:asciiTheme="minorHAnsi" w:hAnsiTheme="minorHAnsi" w:cstheme="minorHAnsi"/>
        </w:rPr>
      </w:pPr>
    </w:p>
    <w:p w14:paraId="4E1DE77C" w14:textId="77777777" w:rsidR="007E4CE8" w:rsidRPr="00672A58" w:rsidRDefault="007E4CE8" w:rsidP="00672A58">
      <w:pPr>
        <w:rPr>
          <w:rFonts w:asciiTheme="minorHAnsi" w:hAnsiTheme="minorHAnsi" w:cstheme="minorHAnsi"/>
        </w:rPr>
      </w:pPr>
    </w:p>
    <w:p w14:paraId="23962473" w14:textId="69E16FEB" w:rsidR="00672A58" w:rsidRPr="00672A58" w:rsidRDefault="007E4CE8" w:rsidP="00672A5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672A58" w:rsidRPr="00672A58">
        <w:rPr>
          <w:rFonts w:asciiTheme="minorHAnsi" w:hAnsiTheme="minorHAnsi" w:cstheme="minorHAnsi"/>
          <w:b/>
          <w:bCs/>
        </w:rPr>
        <w:t>) Sportovní prohlídka + maximální zátěžový test na kole nebo běžeckém pásu, délka 60 min., cena 1.500 Kč</w:t>
      </w:r>
      <w:r w:rsidR="002C62E4">
        <w:rPr>
          <w:rFonts w:asciiTheme="minorHAnsi" w:hAnsiTheme="minorHAnsi" w:cstheme="minorHAnsi"/>
          <w:b/>
          <w:bCs/>
        </w:rPr>
        <w:t>, stanovení laktátu a acidobazické rovnováhy 500,- Kč</w:t>
      </w:r>
    </w:p>
    <w:p w14:paraId="52010D4B" w14:textId="77777777" w:rsidR="00672A58" w:rsidRPr="00672A58" w:rsidRDefault="00672A58" w:rsidP="00672A58">
      <w:pPr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Obsah vyšetření:</w:t>
      </w:r>
    </w:p>
    <w:p w14:paraId="0D67D4F5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Základní anamnéza</w:t>
      </w:r>
    </w:p>
    <w:p w14:paraId="63618542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Antropometrie (výška, váha, podkožní tuk)</w:t>
      </w:r>
    </w:p>
    <w:p w14:paraId="2F420F0B" w14:textId="785140A9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 xml:space="preserve">Zátěžová </w:t>
      </w:r>
      <w:r w:rsidR="000A06E9">
        <w:rPr>
          <w:rFonts w:asciiTheme="minorHAnsi" w:hAnsiTheme="minorHAnsi" w:cstheme="minorHAnsi"/>
        </w:rPr>
        <w:t>spiroergometrie</w:t>
      </w:r>
      <w:r w:rsidRPr="00672A58">
        <w:rPr>
          <w:rFonts w:asciiTheme="minorHAnsi" w:hAnsiTheme="minorHAnsi" w:cstheme="minorHAnsi"/>
        </w:rPr>
        <w:t>, stanovení aerobního a anaerobního prahu, VO2 max</w:t>
      </w:r>
    </w:p>
    <w:p w14:paraId="1447D936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 xml:space="preserve">Klidové </w:t>
      </w:r>
      <w:proofErr w:type="spellStart"/>
      <w:r w:rsidRPr="00672A58">
        <w:rPr>
          <w:rFonts w:asciiTheme="minorHAnsi" w:hAnsiTheme="minorHAnsi" w:cstheme="minorHAnsi"/>
        </w:rPr>
        <w:t>ekg</w:t>
      </w:r>
      <w:proofErr w:type="spellEnd"/>
      <w:r w:rsidRPr="00672A58">
        <w:rPr>
          <w:rFonts w:asciiTheme="minorHAnsi" w:hAnsiTheme="minorHAnsi" w:cstheme="minorHAnsi"/>
        </w:rPr>
        <w:t xml:space="preserve"> + zátěžové </w:t>
      </w:r>
      <w:proofErr w:type="spellStart"/>
      <w:r w:rsidRPr="00672A58">
        <w:rPr>
          <w:rFonts w:asciiTheme="minorHAnsi" w:hAnsiTheme="minorHAnsi" w:cstheme="minorHAnsi"/>
        </w:rPr>
        <w:t>ekg</w:t>
      </w:r>
      <w:proofErr w:type="spellEnd"/>
    </w:p>
    <w:p w14:paraId="2364B9A5" w14:textId="227C73E4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Klidový laktát před a po výkonu</w:t>
      </w:r>
      <w:r w:rsidR="0099388B">
        <w:rPr>
          <w:rFonts w:asciiTheme="minorHAnsi" w:hAnsiTheme="minorHAnsi" w:cstheme="minorHAnsi"/>
        </w:rPr>
        <w:t xml:space="preserve"> (na vyžádání)</w:t>
      </w:r>
    </w:p>
    <w:p w14:paraId="6A32BE4A" w14:textId="5B5CB0BB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Stanovení acidobazické rovnováhy</w:t>
      </w:r>
      <w:r w:rsidR="0099388B">
        <w:rPr>
          <w:rFonts w:asciiTheme="minorHAnsi" w:hAnsiTheme="minorHAnsi" w:cstheme="minorHAnsi"/>
        </w:rPr>
        <w:t xml:space="preserve"> (na vyžádání)</w:t>
      </w:r>
    </w:p>
    <w:p w14:paraId="37BB046F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Vyšetření lékařem</w:t>
      </w:r>
    </w:p>
    <w:p w14:paraId="1CA5F137" w14:textId="670567B9" w:rsidR="00672A58" w:rsidRPr="00672A58" w:rsidRDefault="00672A58" w:rsidP="00672A58">
      <w:pPr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 xml:space="preserve">Vyšetření je určenou pro starší 15 let nebo </w:t>
      </w:r>
      <w:r w:rsidR="000A06E9">
        <w:rPr>
          <w:rFonts w:asciiTheme="minorHAnsi" w:hAnsiTheme="minorHAnsi" w:cstheme="minorHAnsi"/>
        </w:rPr>
        <w:t xml:space="preserve">u mladších </w:t>
      </w:r>
      <w:r w:rsidRPr="00672A58">
        <w:rPr>
          <w:rFonts w:asciiTheme="minorHAnsi" w:hAnsiTheme="minorHAnsi" w:cstheme="minorHAnsi"/>
        </w:rPr>
        <w:t>na vyžádání trenérů případně rodičů</w:t>
      </w:r>
      <w:r w:rsidR="000A06E9">
        <w:rPr>
          <w:rFonts w:asciiTheme="minorHAnsi" w:hAnsiTheme="minorHAnsi" w:cstheme="minorHAnsi"/>
        </w:rPr>
        <w:t xml:space="preserve"> a po konzultaci s lékařem</w:t>
      </w:r>
      <w:r w:rsidRPr="00672A58">
        <w:rPr>
          <w:rFonts w:asciiTheme="minorHAnsi" w:hAnsiTheme="minorHAnsi" w:cstheme="minorHAnsi"/>
        </w:rPr>
        <w:t>.</w:t>
      </w:r>
    </w:p>
    <w:p w14:paraId="25238B1F" w14:textId="77777777" w:rsidR="00672A58" w:rsidRPr="00672A58" w:rsidRDefault="00672A58" w:rsidP="00672A58">
      <w:pPr>
        <w:rPr>
          <w:rFonts w:asciiTheme="minorHAnsi" w:hAnsiTheme="minorHAnsi" w:cstheme="minorHAnsi"/>
        </w:rPr>
      </w:pPr>
    </w:p>
    <w:p w14:paraId="5F9CEA51" w14:textId="77777777" w:rsidR="00672A58" w:rsidRPr="00672A58" w:rsidRDefault="00672A58" w:rsidP="00672A58">
      <w:pPr>
        <w:rPr>
          <w:rFonts w:asciiTheme="minorHAnsi" w:hAnsiTheme="minorHAnsi" w:cstheme="minorHAnsi"/>
        </w:rPr>
      </w:pPr>
    </w:p>
    <w:p w14:paraId="21D61F43" w14:textId="05F7B8C0" w:rsidR="00672A58" w:rsidRPr="00672A58" w:rsidRDefault="007E4CE8" w:rsidP="00672A5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672A58" w:rsidRPr="00672A58">
        <w:rPr>
          <w:rFonts w:asciiTheme="minorHAnsi" w:hAnsiTheme="minorHAnsi" w:cstheme="minorHAnsi"/>
          <w:b/>
          <w:bCs/>
        </w:rPr>
        <w:t>) Stanovení skladby těla, délka 45 min., cena 1.500 Kč</w:t>
      </w:r>
    </w:p>
    <w:p w14:paraId="2E7A0E27" w14:textId="77777777" w:rsidR="00672A58" w:rsidRPr="00672A58" w:rsidRDefault="00672A58" w:rsidP="00672A58">
      <w:pPr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Obsah vyšetření:</w:t>
      </w:r>
    </w:p>
    <w:p w14:paraId="1B7DCC95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Základní anamnéza</w:t>
      </w:r>
    </w:p>
    <w:p w14:paraId="441E1E82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Stanovení skladby těla na profesionálním denzitometrickém přístroji</w:t>
      </w:r>
    </w:p>
    <w:p w14:paraId="52854BC6" w14:textId="77777777" w:rsidR="00672A58" w:rsidRPr="00672A58" w:rsidRDefault="00672A58" w:rsidP="00672A58">
      <w:pPr>
        <w:rPr>
          <w:rFonts w:asciiTheme="minorHAnsi" w:hAnsiTheme="minorHAnsi" w:cstheme="minorHAnsi"/>
        </w:rPr>
      </w:pPr>
    </w:p>
    <w:p w14:paraId="5EB8D002" w14:textId="77777777" w:rsidR="00672A58" w:rsidRPr="00672A58" w:rsidRDefault="00672A58" w:rsidP="00672A58">
      <w:pPr>
        <w:rPr>
          <w:rFonts w:asciiTheme="minorHAnsi" w:hAnsiTheme="minorHAnsi" w:cstheme="minorHAnsi"/>
        </w:rPr>
      </w:pPr>
    </w:p>
    <w:p w14:paraId="7310B7D6" w14:textId="7BC46C1E" w:rsidR="00672A58" w:rsidRPr="00672A58" w:rsidRDefault="007E4CE8" w:rsidP="00672A5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672A58" w:rsidRPr="00672A58">
        <w:rPr>
          <w:rFonts w:asciiTheme="minorHAnsi" w:hAnsiTheme="minorHAnsi" w:cstheme="minorHAnsi"/>
          <w:b/>
          <w:bCs/>
        </w:rPr>
        <w:t>) Měření v terénu, délka i cena stanoveny individuálně</w:t>
      </w:r>
    </w:p>
    <w:p w14:paraId="63698826" w14:textId="77777777" w:rsidR="00672A58" w:rsidRPr="00672A58" w:rsidRDefault="00672A58" w:rsidP="00672A58">
      <w:pPr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Obsah vyšetření</w:t>
      </w:r>
    </w:p>
    <w:p w14:paraId="6298F9F0" w14:textId="77777777" w:rsidR="00672A58" w:rsidRPr="00672A58" w:rsidRDefault="00672A58" w:rsidP="00672A58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72A58">
        <w:rPr>
          <w:rFonts w:asciiTheme="minorHAnsi" w:hAnsiTheme="minorHAnsi" w:cstheme="minorHAnsi"/>
        </w:rPr>
        <w:t>Měření laktátu v terénu</w:t>
      </w:r>
    </w:p>
    <w:p w14:paraId="59C1FA92" w14:textId="3896A4E6" w:rsidR="00A5365E" w:rsidRPr="00672A58" w:rsidRDefault="00A5365E" w:rsidP="00A5365E">
      <w:pPr>
        <w:rPr>
          <w:rFonts w:asciiTheme="minorHAnsi" w:hAnsiTheme="minorHAnsi" w:cstheme="minorHAnsi"/>
          <w:sz w:val="23"/>
          <w:szCs w:val="23"/>
        </w:rPr>
      </w:pPr>
    </w:p>
    <w:sectPr w:rsidR="00A5365E" w:rsidRPr="00672A58" w:rsidSect="00C73C5A">
      <w:headerReference w:type="default" r:id="rId7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1FA6" w14:textId="77777777" w:rsidR="00D04D71" w:rsidRDefault="00D04D71">
      <w:r>
        <w:separator/>
      </w:r>
    </w:p>
  </w:endnote>
  <w:endnote w:type="continuationSeparator" w:id="0">
    <w:p w14:paraId="68D6EC0B" w14:textId="77777777" w:rsidR="00D04D71" w:rsidRDefault="00D0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FD0D" w14:textId="77777777" w:rsidR="00D04D71" w:rsidRDefault="00D04D71">
      <w:r>
        <w:separator/>
      </w:r>
    </w:p>
  </w:footnote>
  <w:footnote w:type="continuationSeparator" w:id="0">
    <w:p w14:paraId="53F2AA8C" w14:textId="77777777" w:rsidR="00D04D71" w:rsidRDefault="00D0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87E0" w14:textId="04DDC538" w:rsidR="00EC6999" w:rsidRDefault="00EA595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C6EAE" wp14:editId="223426BE">
              <wp:simplePos x="0" y="0"/>
              <wp:positionH relativeFrom="column">
                <wp:posOffset>2400523</wp:posOffset>
              </wp:positionH>
              <wp:positionV relativeFrom="paragraph">
                <wp:posOffset>4592</wp:posOffset>
              </wp:positionV>
              <wp:extent cx="3367405" cy="74484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7405" cy="7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D96B" w14:textId="2337E444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Mediekos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Ambulance, s.r.o.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3A762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 w:rsidR="003A762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+420 734 132 130</w:t>
                          </w:r>
                        </w:p>
                        <w:p w14:paraId="163AABB9" w14:textId="2260521D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Třída Tomáše Bati 3910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3DAA77B" w14:textId="64792565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760 01 Zlín</w:t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657FA44" w14:textId="77777777" w:rsidR="00EC6999" w:rsidRDefault="00EC6999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0828E1B7" w14:textId="25E50F88" w:rsidR="00EC6999" w:rsidRDefault="00D04D71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A5956" w:rsidRPr="00BE413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www.medisportzlin.cz</w:t>
                            </w:r>
                          </w:hyperlink>
                          <w:r w:rsidR="00EA595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medisport@mediekos.cz</w:t>
                          </w:r>
                        </w:p>
                        <w:p w14:paraId="2367E93F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46BDF77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1968C04F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2A655A3" w14:textId="77777777" w:rsidR="00EC6999" w:rsidRDefault="00EC6999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6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.35pt;width:265.1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" filled="f" stroked="f">
              <v:path arrowok="t"/>
              <v:textbox>
                <w:txbxContent>
                  <w:p w14:paraId="496DD96B" w14:textId="2337E444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Mediekos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Ambulance, s.r.o.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3A762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Tel.:</w:t>
                    </w:r>
                    <w:r w:rsidR="003A762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  <w:t>+420 734 132 130</w:t>
                    </w:r>
                  </w:p>
                  <w:p w14:paraId="163AABB9" w14:textId="2260521D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Třída Tomáše Bati 3910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                   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63DAA77B" w14:textId="64792565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760 01 Zlín</w:t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5657FA44" w14:textId="77777777" w:rsidR="00EC6999" w:rsidRDefault="00EC6999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  <w:p w14:paraId="0828E1B7" w14:textId="25E50F88" w:rsidR="00EC6999" w:rsidRDefault="00734940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EA5956" w:rsidRPr="00BE413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www.medisportzlin.cz</w:t>
                      </w:r>
                    </w:hyperlink>
                    <w:r w:rsidR="00EA5956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medisport@mediekos.cz</w:t>
                    </w:r>
                  </w:p>
                  <w:p w14:paraId="2367E93F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646BDF77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1968C04F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62A655A3" w14:textId="77777777" w:rsidR="00EC6999" w:rsidRDefault="00EC6999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E3AA05" wp14:editId="68665193">
          <wp:extent cx="1377991" cy="7751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94" cy="81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134"/>
    <w:multiLevelType w:val="hybridMultilevel"/>
    <w:tmpl w:val="A3F455EA"/>
    <w:lvl w:ilvl="0" w:tplc="89668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048"/>
    <w:multiLevelType w:val="hybridMultilevel"/>
    <w:tmpl w:val="18C818F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137DA2"/>
    <w:multiLevelType w:val="hybridMultilevel"/>
    <w:tmpl w:val="193C75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D49C2"/>
    <w:multiLevelType w:val="hybridMultilevel"/>
    <w:tmpl w:val="AFC802FA"/>
    <w:lvl w:ilvl="0" w:tplc="8C54E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D5DC">
      <w:start w:val="1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A12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03E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6B9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EA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C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3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CC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3D93"/>
    <w:multiLevelType w:val="hybridMultilevel"/>
    <w:tmpl w:val="4404AD4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5747E"/>
    <w:multiLevelType w:val="hybridMultilevel"/>
    <w:tmpl w:val="9F10C9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6B7"/>
    <w:multiLevelType w:val="hybridMultilevel"/>
    <w:tmpl w:val="D486CB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27A6"/>
    <w:multiLevelType w:val="hybridMultilevel"/>
    <w:tmpl w:val="799A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513383">
    <w:abstractNumId w:val="3"/>
  </w:num>
  <w:num w:numId="2" w16cid:durableId="1902982086">
    <w:abstractNumId w:val="4"/>
  </w:num>
  <w:num w:numId="3" w16cid:durableId="1693870931">
    <w:abstractNumId w:val="2"/>
  </w:num>
  <w:num w:numId="4" w16cid:durableId="159197183">
    <w:abstractNumId w:val="1"/>
  </w:num>
  <w:num w:numId="5" w16cid:durableId="162546658">
    <w:abstractNumId w:val="6"/>
  </w:num>
  <w:num w:numId="6" w16cid:durableId="2105375373">
    <w:abstractNumId w:val="5"/>
  </w:num>
  <w:num w:numId="7" w16cid:durableId="556673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01355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53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16"/>
    <w:rsid w:val="00007A6B"/>
    <w:rsid w:val="000214AA"/>
    <w:rsid w:val="00047FAD"/>
    <w:rsid w:val="00075690"/>
    <w:rsid w:val="00081906"/>
    <w:rsid w:val="00086856"/>
    <w:rsid w:val="00095A42"/>
    <w:rsid w:val="000A06E9"/>
    <w:rsid w:val="000A5901"/>
    <w:rsid w:val="001053C3"/>
    <w:rsid w:val="00134981"/>
    <w:rsid w:val="001674EA"/>
    <w:rsid w:val="001E0124"/>
    <w:rsid w:val="001F5B62"/>
    <w:rsid w:val="00212E4A"/>
    <w:rsid w:val="002311EA"/>
    <w:rsid w:val="0023301E"/>
    <w:rsid w:val="00233AC3"/>
    <w:rsid w:val="00250516"/>
    <w:rsid w:val="00264F76"/>
    <w:rsid w:val="002A36AF"/>
    <w:rsid w:val="002A785D"/>
    <w:rsid w:val="002C62E4"/>
    <w:rsid w:val="003029D5"/>
    <w:rsid w:val="00306FD2"/>
    <w:rsid w:val="00322386"/>
    <w:rsid w:val="003235FE"/>
    <w:rsid w:val="00354CE5"/>
    <w:rsid w:val="0036773B"/>
    <w:rsid w:val="00371116"/>
    <w:rsid w:val="003727B6"/>
    <w:rsid w:val="003852FD"/>
    <w:rsid w:val="003A762B"/>
    <w:rsid w:val="003C6B04"/>
    <w:rsid w:val="003D42AD"/>
    <w:rsid w:val="0044680E"/>
    <w:rsid w:val="00450864"/>
    <w:rsid w:val="004640D4"/>
    <w:rsid w:val="00473AD8"/>
    <w:rsid w:val="00484863"/>
    <w:rsid w:val="004A1948"/>
    <w:rsid w:val="004C0608"/>
    <w:rsid w:val="00593BC4"/>
    <w:rsid w:val="005F5D20"/>
    <w:rsid w:val="0060538C"/>
    <w:rsid w:val="006260D8"/>
    <w:rsid w:val="0066558D"/>
    <w:rsid w:val="00672A58"/>
    <w:rsid w:val="006C2A20"/>
    <w:rsid w:val="00717906"/>
    <w:rsid w:val="00734940"/>
    <w:rsid w:val="007408B5"/>
    <w:rsid w:val="00740A9E"/>
    <w:rsid w:val="00784BA6"/>
    <w:rsid w:val="007A3F20"/>
    <w:rsid w:val="007E0D44"/>
    <w:rsid w:val="007E4A46"/>
    <w:rsid w:val="007E4CE8"/>
    <w:rsid w:val="0083495B"/>
    <w:rsid w:val="00873B03"/>
    <w:rsid w:val="00875F64"/>
    <w:rsid w:val="008A39B4"/>
    <w:rsid w:val="008A4A95"/>
    <w:rsid w:val="008B600B"/>
    <w:rsid w:val="0094146C"/>
    <w:rsid w:val="0099388B"/>
    <w:rsid w:val="009A6AB5"/>
    <w:rsid w:val="009C6D81"/>
    <w:rsid w:val="009C7D68"/>
    <w:rsid w:val="009D3204"/>
    <w:rsid w:val="00A0384E"/>
    <w:rsid w:val="00A20385"/>
    <w:rsid w:val="00A5365E"/>
    <w:rsid w:val="00A6600C"/>
    <w:rsid w:val="00A85DE9"/>
    <w:rsid w:val="00AD45AC"/>
    <w:rsid w:val="00AF22BB"/>
    <w:rsid w:val="00B0206D"/>
    <w:rsid w:val="00B1606A"/>
    <w:rsid w:val="00B815E3"/>
    <w:rsid w:val="00BE1FFA"/>
    <w:rsid w:val="00BF661C"/>
    <w:rsid w:val="00C346B5"/>
    <w:rsid w:val="00C42548"/>
    <w:rsid w:val="00C55E08"/>
    <w:rsid w:val="00C63F9B"/>
    <w:rsid w:val="00C73C5A"/>
    <w:rsid w:val="00CA68BB"/>
    <w:rsid w:val="00CB14AA"/>
    <w:rsid w:val="00CB5C40"/>
    <w:rsid w:val="00CD357B"/>
    <w:rsid w:val="00CE3A74"/>
    <w:rsid w:val="00CE7B3C"/>
    <w:rsid w:val="00D04D71"/>
    <w:rsid w:val="00D31162"/>
    <w:rsid w:val="00D41D74"/>
    <w:rsid w:val="00D53304"/>
    <w:rsid w:val="00D95073"/>
    <w:rsid w:val="00DA317E"/>
    <w:rsid w:val="00DE0754"/>
    <w:rsid w:val="00E158E9"/>
    <w:rsid w:val="00E20765"/>
    <w:rsid w:val="00E35A81"/>
    <w:rsid w:val="00E47447"/>
    <w:rsid w:val="00E62C06"/>
    <w:rsid w:val="00E94A11"/>
    <w:rsid w:val="00EA5956"/>
    <w:rsid w:val="00EB3659"/>
    <w:rsid w:val="00EC6999"/>
    <w:rsid w:val="00EF3E9E"/>
    <w:rsid w:val="00F115BB"/>
    <w:rsid w:val="00F20BC1"/>
    <w:rsid w:val="00F467CB"/>
    <w:rsid w:val="00F60370"/>
    <w:rsid w:val="00F62DB2"/>
    <w:rsid w:val="00F80C89"/>
    <w:rsid w:val="00F82180"/>
    <w:rsid w:val="00FA1814"/>
    <w:rsid w:val="00FF1C41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FAFE5"/>
  <w15:chartTrackingRefBased/>
  <w15:docId w15:val="{F48BB0C4-5BE5-B04B-9E97-CE29BF2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051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505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36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C7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A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edisportzlin.cz" TargetMode="External"/><Relationship Id="rId1" Type="http://schemas.openxmlformats.org/officeDocument/2006/relationships/hyperlink" Target="http://www.medisport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</vt:lpstr>
      <vt:lpstr></vt:lpstr>
    </vt:vector>
  </TitlesOfParts>
  <Company/>
  <LinksUpToDate>false</LinksUpToDate>
  <CharactersWithSpaces>1310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http://www.sportovnimedicina.cz/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radomir.maracek</dc:creator>
  <cp:keywords/>
  <dc:description/>
  <cp:lastModifiedBy>Novosad Pavel</cp:lastModifiedBy>
  <cp:revision>9</cp:revision>
  <cp:lastPrinted>2018-08-20T11:37:00Z</cp:lastPrinted>
  <dcterms:created xsi:type="dcterms:W3CDTF">2022-02-14T09:16:00Z</dcterms:created>
  <dcterms:modified xsi:type="dcterms:W3CDTF">2022-03-30T14:39:00Z</dcterms:modified>
</cp:coreProperties>
</file>